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7" w:rsidRPr="000A7E9E" w:rsidRDefault="00777A37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>ЛИТЕРАТУРА ПО СПЕЦИАЛЬНОСТИ</w:t>
      </w:r>
    </w:p>
    <w:p w:rsidR="002E0966" w:rsidRPr="000A7E9E" w:rsidRDefault="00777A37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>09.02.05  Прикладная информатика (по отраслям)</w:t>
      </w:r>
    </w:p>
    <w:p w:rsidR="00A938FC" w:rsidRPr="000A7E9E" w:rsidRDefault="00A938FC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E4" w:rsidRPr="000A7E9E" w:rsidRDefault="00B63CE4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 xml:space="preserve">ОД.00 </w:t>
      </w:r>
      <w:r w:rsidR="000A7E9E" w:rsidRPr="000A7E9E"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B63CE4" w:rsidRPr="000A7E9E" w:rsidRDefault="00B63CE4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CE4" w:rsidRPr="000A7E9E" w:rsidRDefault="00B63CE4" w:rsidP="00B63CE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ОУД.01 </w:t>
      </w:r>
      <w:r w:rsidRPr="000A7E9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Русский язык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язык. Сборник упражнений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П. А.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Лекант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П. А.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Леканта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314 с. — (Профессиональное образование). — ISBN 978-5-9916-7796-7.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https://urait.ru/bcode/452165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Синтаксис. Пунктуация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Н. А. Лобачева. — 3-е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123 с. — (Профессиональное образование). — ISBN 978-5-534-12620-4.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https://urait.ru/bcode/447867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Лексикология. Фразеология. Лексикография. Фонетика. Орфоэпия. Графика. Орфография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Н. А. Лобачева. — 3-е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230 с. — (Профессиональное образование). — ISBN 978-5-534-12294-7.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https://urait.ru/bcode/447234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ОУД.02</w:t>
      </w:r>
      <w:r w:rsidRPr="000A7E9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Красовский, В. Е.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Е. Красовский, А. В. Леденев ; под общей редакцией В. Е. Красовского.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650 с. — (Профессиональное образование). — ISBN 978-5-534-11359-4.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https://urait.ru/bcode/448571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Сафонов, А. А.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Литература. 10 класс. Хрестоматия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А. А. Сафонов ; под редакцией М. А. Сафоновой.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211 с. — (Профессиональное образование). — ISBN 978-5-534-02275-9.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https://urait.ru/bcode/453510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Сафонов, А. А.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Литература. 11 класс. Хрестоматия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А. А. Сафонов ; под редакцией М. А. Сафоновой.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265 с. — (Профессиональное образование). — ISBN 978-5-534-09163-2.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https://urait.ru/bcode/453653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3CE4" w:rsidRPr="000A7E9E" w:rsidRDefault="00B63CE4" w:rsidP="00B63C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3CE4" w:rsidRPr="000A7E9E" w:rsidRDefault="00B63CE4" w:rsidP="00B63C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ОУД.03 Английский язык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Иванова, О. Ф.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Пособие для самостоятельной работы учащихся (В1 — В2)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О. Ф. Иванова, М. М. Шиловская.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352 с. — (Профессиональное образование). — ISBN 978-5-534-09663-7.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https://urait.ru/bcode/456041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Английский язык для юристов.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С. Ю. Рубцова, В. В.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Шарова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 А.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Винникова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 В.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Пржигодзкая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; под общей редакцией С. Ю. Рубцовой.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213 с. — (Профессиональное образование). — ISBN 978-5-534-05084-4.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https://urait.ru/bcode/453376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Нужнова</w:t>
      </w:r>
      <w:proofErr w:type="spellEnd"/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Е. Е.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Английский язык.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Professional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Economics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Management</w:t>
      </w:r>
      <w:proofErr w:type="spellEnd"/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Е. Е.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Нужнова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149 с. — (Профессиональное образование). — ISBN 978-5-534-12993-9.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https://urait.ru/bcode/448712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3CE4" w:rsidRPr="000A7E9E" w:rsidRDefault="00B63CE4" w:rsidP="00B63C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ОУД.04 </w:t>
      </w: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Математика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Алгебра и начала анализа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Н. В. Богомолов.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240 с. — (Профессиональное образование). — ISBN 978-5-534-09525-8.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https://urait.ru/bcode/449037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Гусев, В. А.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А. Гусев, И. Б. Кожухов, А. А. Прокофьев.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280 с. — (Профессиональное образование). — ISBN 978-5-534-08897-7.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https://urait.ru/bcode/449003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Н. В. Богомолов.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108 с. — (Профессиональное образование). — ISBN 978-5-534-09528-9.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https://urait.ru/bcode/449038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3CE4" w:rsidRPr="000A7E9E" w:rsidRDefault="00B63CE4" w:rsidP="00B63C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ОУД.0</w:t>
      </w:r>
      <w:r w:rsidR="00D103B4"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Волошина, В. Ю.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1917—1993 годы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Ю. Волошина, А. Г. Быкова.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242 с. — (Профессиональное образование). — ISBN 978-5-534-05792-8.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https://urait.ru/bcode/454066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Волков, В. А.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конца XVII века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В. А. Волков.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452 с. — (Высшее образование). — ISBN 978-5-534-03907-8.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https://urait.ru/bcode/450308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Некрасова, М. Б.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Отечественная история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М. Б. Некрасова. — 5-е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363 с. — (Высшее образование). — ISBN 978-5-534-04695-3.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https://urait.ru/bcode/449637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B63C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03B4" w:rsidRPr="000A7E9E" w:rsidRDefault="00D103B4" w:rsidP="00D103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ОУД.06  Физическая культура</w:t>
      </w:r>
    </w:p>
    <w:p w:rsidR="00D103B4" w:rsidRPr="000A7E9E" w:rsidRDefault="00D103B4" w:rsidP="00D103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Е. В.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Конеева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 ; под редакцией Е. В.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Конеевой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599 с. — (Профессиональное образование). — ISBN 978-5-534-13554-1.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https://urait.ru/bcode/465965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D103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А. Б.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Муллер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424 с. — (Профессиональное образование). — ISBN 978-5-534-02612-2.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1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https://urait.ru/bcode/448769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D103B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03B4" w:rsidRPr="000A7E9E" w:rsidRDefault="00D103B4" w:rsidP="00D103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ОУД.07 </w:t>
      </w: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сновы безопасности жизнедеятельности</w:t>
      </w:r>
    </w:p>
    <w:p w:rsidR="00D103B4" w:rsidRPr="000A7E9E" w:rsidRDefault="00D103B4" w:rsidP="00D103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399 с. — (Профессиональное образование). — ISBN 978-5-534-02041-0.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https://urait.ru/bcode/450781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D103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Резчиков, Е. А.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Е. А. Резчиков, А. В. Рязанцева.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639 с. — (Профессиональное образование). — ISBN 978-5-534-13550-3.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https://urait.ru/bcode/465937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D103B4">
      <w:pPr>
        <w:pStyle w:val="2"/>
        <w:jc w:val="center"/>
        <w:rPr>
          <w:bCs w:val="0"/>
          <w:color w:val="000000"/>
          <w:sz w:val="24"/>
          <w:szCs w:val="24"/>
          <w:shd w:val="clear" w:color="auto" w:fill="FFFFFF"/>
        </w:rPr>
      </w:pPr>
    </w:p>
    <w:p w:rsidR="00D103B4" w:rsidRPr="000A7E9E" w:rsidRDefault="00D103B4" w:rsidP="00D103B4">
      <w:pPr>
        <w:pStyle w:val="2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 w:rsidRPr="000A7E9E">
        <w:rPr>
          <w:bCs w:val="0"/>
          <w:color w:val="000000"/>
          <w:sz w:val="24"/>
          <w:szCs w:val="24"/>
          <w:shd w:val="clear" w:color="auto" w:fill="FFFFFF"/>
        </w:rPr>
        <w:t xml:space="preserve">ОУД. 08 </w:t>
      </w:r>
      <w:r w:rsidRPr="000A7E9E">
        <w:rPr>
          <w:bCs w:val="0"/>
          <w:color w:val="000000"/>
          <w:sz w:val="24"/>
          <w:szCs w:val="24"/>
          <w:shd w:val="clear" w:color="auto" w:fill="FFFFFF"/>
        </w:rPr>
        <w:t>Информатика</w:t>
      </w:r>
    </w:p>
    <w:p w:rsidR="00D103B4" w:rsidRPr="000A7E9E" w:rsidRDefault="00D103B4" w:rsidP="00D103B4">
      <w:pPr>
        <w:pStyle w:val="a3"/>
      </w:pPr>
      <w:r w:rsidRPr="000A7E9E">
        <w:rPr>
          <w:i/>
          <w:iCs/>
        </w:rPr>
        <w:t>Софронова, Н. В. </w:t>
      </w:r>
      <w:r w:rsidRPr="000A7E9E">
        <w:t> Теория и методика обучения информатике</w:t>
      </w:r>
      <w:proofErr w:type="gramStart"/>
      <w:r w:rsidRPr="000A7E9E">
        <w:t> :</w:t>
      </w:r>
      <w:proofErr w:type="gramEnd"/>
      <w:r w:rsidRPr="000A7E9E">
        <w:t xml:space="preserve"> учебное пособие для среднего профессионального образования / Н. В. Софронова, А. А. </w:t>
      </w:r>
      <w:proofErr w:type="spellStart"/>
      <w:r w:rsidRPr="000A7E9E">
        <w:t>Бельчусов</w:t>
      </w:r>
      <w:proofErr w:type="spellEnd"/>
      <w:r w:rsidRPr="000A7E9E">
        <w:t xml:space="preserve">. — 2-е изд., </w:t>
      </w:r>
      <w:proofErr w:type="spellStart"/>
      <w:r w:rsidRPr="000A7E9E">
        <w:t>перераб</w:t>
      </w:r>
      <w:proofErr w:type="spellEnd"/>
      <w:r w:rsidRPr="000A7E9E">
        <w:t xml:space="preserve">. и доп. — Москва : Издательство </w:t>
      </w:r>
      <w:proofErr w:type="spellStart"/>
      <w:r w:rsidRPr="000A7E9E">
        <w:t>Юрайт</w:t>
      </w:r>
      <w:proofErr w:type="spellEnd"/>
      <w:r w:rsidRPr="000A7E9E">
        <w:t>, 2020. — 401 с. — (Профессиональное образование). — ISBN 978-5-534-13244-1. — Текст</w:t>
      </w:r>
      <w:proofErr w:type="gramStart"/>
      <w:r w:rsidRPr="000A7E9E">
        <w:t xml:space="preserve"> :</w:t>
      </w:r>
      <w:proofErr w:type="gramEnd"/>
      <w:r w:rsidRPr="000A7E9E">
        <w:t xml:space="preserve"> электронный // ЭБС </w:t>
      </w:r>
      <w:proofErr w:type="spellStart"/>
      <w:r w:rsidRPr="000A7E9E">
        <w:t>Юрайт</w:t>
      </w:r>
      <w:proofErr w:type="spellEnd"/>
      <w:r w:rsidRPr="000A7E9E">
        <w:t xml:space="preserve"> [сайт]. — URL: </w:t>
      </w:r>
      <w:hyperlink r:id="rId24" w:tgtFrame="_blank" w:history="1">
        <w:r w:rsidRPr="000A7E9E">
          <w:rPr>
            <w:rStyle w:val="a4"/>
          </w:rPr>
          <w:t>https://urait.ru/bcode/448710</w:t>
        </w:r>
      </w:hyperlink>
      <w:r w:rsidRPr="000A7E9E">
        <w:t> </w:t>
      </w:r>
    </w:p>
    <w:p w:rsidR="00D103B4" w:rsidRPr="000A7E9E" w:rsidRDefault="00D103B4" w:rsidP="00D103B4">
      <w:pPr>
        <w:pStyle w:val="a3"/>
      </w:pPr>
      <w:hyperlink r:id="rId25" w:tooltip="ИНФОРМАТИКА" w:history="1">
        <w:r w:rsidRPr="000A7E9E">
          <w:rPr>
            <w:rStyle w:val="a4"/>
          </w:rPr>
          <w:t>Информатика</w:t>
        </w:r>
      </w:hyperlink>
      <w:r w:rsidRPr="000A7E9E">
        <w:t xml:space="preserve"> для гуманитариев</w:t>
      </w:r>
      <w:proofErr w:type="gramStart"/>
      <w:r w:rsidRPr="000A7E9E">
        <w:t> :</w:t>
      </w:r>
      <w:proofErr w:type="gramEnd"/>
      <w:r w:rsidRPr="000A7E9E">
        <w:t xml:space="preserve"> учебник и практикум для среднего профессионального образования / Г. Е. </w:t>
      </w:r>
      <w:proofErr w:type="spellStart"/>
      <w:r w:rsidRPr="000A7E9E">
        <w:t>Кедрова</w:t>
      </w:r>
      <w:proofErr w:type="spellEnd"/>
      <w:r w:rsidRPr="000A7E9E">
        <w:t xml:space="preserve"> [и др.] ; под редакцией Г. Е. Кедровой. — Москва</w:t>
      </w:r>
      <w:proofErr w:type="gramStart"/>
      <w:r w:rsidRPr="000A7E9E">
        <w:t> :</w:t>
      </w:r>
      <w:proofErr w:type="gramEnd"/>
      <w:r w:rsidRPr="000A7E9E">
        <w:t xml:space="preserve"> Издательство </w:t>
      </w:r>
      <w:proofErr w:type="spellStart"/>
      <w:r w:rsidRPr="000A7E9E">
        <w:t>Юрайт</w:t>
      </w:r>
      <w:proofErr w:type="spellEnd"/>
      <w:r w:rsidRPr="000A7E9E">
        <w:t>, 2020. — 439 с. — (Профессиональное образование). — ISBN 978-5-534-10244-4. — Текст</w:t>
      </w:r>
      <w:proofErr w:type="gramStart"/>
      <w:r w:rsidRPr="000A7E9E">
        <w:t xml:space="preserve"> :</w:t>
      </w:r>
      <w:proofErr w:type="gramEnd"/>
      <w:r w:rsidRPr="000A7E9E">
        <w:t xml:space="preserve"> электронный // ЭБС </w:t>
      </w:r>
      <w:proofErr w:type="spellStart"/>
      <w:r w:rsidRPr="000A7E9E">
        <w:t>Юрайт</w:t>
      </w:r>
      <w:proofErr w:type="spellEnd"/>
      <w:r w:rsidRPr="000A7E9E">
        <w:t xml:space="preserve"> [сайт]. — URL: </w:t>
      </w:r>
      <w:hyperlink r:id="rId26" w:tgtFrame="_blank" w:history="1">
        <w:r w:rsidRPr="000A7E9E">
          <w:rPr>
            <w:rStyle w:val="a4"/>
          </w:rPr>
          <w:t>https://urait.ru/bcode/456496</w:t>
        </w:r>
      </w:hyperlink>
      <w:r w:rsidRPr="000A7E9E">
        <w:t> </w:t>
      </w:r>
    </w:p>
    <w:p w:rsidR="00D103B4" w:rsidRPr="000A7E9E" w:rsidRDefault="00D103B4" w:rsidP="00D103B4">
      <w:pPr>
        <w:pStyle w:val="a3"/>
        <w:rPr>
          <w:color w:val="000000"/>
          <w:shd w:val="clear" w:color="auto" w:fill="FFFFFF"/>
        </w:rPr>
      </w:pPr>
      <w:r w:rsidRPr="000A7E9E">
        <w:rPr>
          <w:i/>
          <w:iCs/>
        </w:rPr>
        <w:t>Демин, А. Ю. </w:t>
      </w:r>
      <w:r w:rsidRPr="000A7E9E">
        <w:t> </w:t>
      </w:r>
      <w:hyperlink r:id="rId27" w:tooltip="ИНФОРМАТИКА" w:history="1">
        <w:r w:rsidRPr="000A7E9E">
          <w:rPr>
            <w:rStyle w:val="a4"/>
          </w:rPr>
          <w:t>Информатика</w:t>
        </w:r>
      </w:hyperlink>
      <w:r w:rsidRPr="000A7E9E">
        <w:t>. Лабораторный практикум</w:t>
      </w:r>
      <w:proofErr w:type="gramStart"/>
      <w:r w:rsidRPr="000A7E9E">
        <w:t> :</w:t>
      </w:r>
      <w:proofErr w:type="gramEnd"/>
      <w:r w:rsidRPr="000A7E9E">
        <w:t xml:space="preserve"> учебное пособие для среднего профессионального образования / А. Ю. Демин, В. А. Дорофеев. — Москва</w:t>
      </w:r>
      <w:proofErr w:type="gramStart"/>
      <w:r w:rsidRPr="000A7E9E">
        <w:t> :</w:t>
      </w:r>
      <w:proofErr w:type="gramEnd"/>
      <w:r w:rsidRPr="000A7E9E">
        <w:t xml:space="preserve"> Издательство </w:t>
      </w:r>
      <w:proofErr w:type="spellStart"/>
      <w:r w:rsidRPr="000A7E9E">
        <w:t>Юрайт</w:t>
      </w:r>
      <w:proofErr w:type="spellEnd"/>
      <w:r w:rsidRPr="000A7E9E">
        <w:t>, 2020. — 133 с. — (Профессиональное образование). — ISBN 978-5-534-07984-5. — Текст</w:t>
      </w:r>
      <w:proofErr w:type="gramStart"/>
      <w:r w:rsidRPr="000A7E9E">
        <w:t xml:space="preserve"> :</w:t>
      </w:r>
      <w:proofErr w:type="gramEnd"/>
      <w:r w:rsidRPr="000A7E9E">
        <w:t xml:space="preserve"> электронный // ЭБС </w:t>
      </w:r>
      <w:proofErr w:type="spellStart"/>
      <w:r w:rsidRPr="000A7E9E">
        <w:t>Юрайт</w:t>
      </w:r>
      <w:proofErr w:type="spellEnd"/>
      <w:r w:rsidRPr="000A7E9E">
        <w:t xml:space="preserve"> [сайт]. — URL: </w:t>
      </w:r>
      <w:hyperlink r:id="rId28" w:tgtFrame="_blank" w:history="1">
        <w:r w:rsidRPr="000A7E9E">
          <w:rPr>
            <w:rStyle w:val="a4"/>
          </w:rPr>
          <w:t>https://urait.ru/bcode/448945</w:t>
        </w:r>
      </w:hyperlink>
      <w:r w:rsidRPr="000A7E9E">
        <w:t> </w:t>
      </w:r>
    </w:p>
    <w:p w:rsidR="00D103B4" w:rsidRPr="000A7E9E" w:rsidRDefault="00D103B4" w:rsidP="00D103B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D103B4" w:rsidRPr="000A7E9E" w:rsidRDefault="00D103B4" w:rsidP="00D103B4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ОУД. 08 </w:t>
      </w:r>
      <w:r w:rsidRPr="000A7E9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Физика</w:t>
      </w:r>
    </w:p>
    <w:p w:rsidR="00D103B4" w:rsidRPr="000A7E9E" w:rsidRDefault="00D103B4" w:rsidP="00D103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Васильев, А. А.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Физика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А. А. Васильев, В. Е. Федоров, Л. Д. Храмов.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211 с. — (Профессиональное образование). — ISBN 978-5-534-05702-7.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9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https://urait.ru/bcode/449120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D103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Горлач, В. В.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Физика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В. Горлач.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215 с. — (Профессиональное образование). — ISBN 978-5-534-09366-7.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0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https://urait.ru/bcode/449062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D103B4">
      <w:pPr>
        <w:rPr>
          <w:rFonts w:ascii="Times New Roman" w:hAnsi="Times New Roman" w:cs="Times New Roman"/>
          <w:sz w:val="24"/>
          <w:szCs w:val="24"/>
        </w:rPr>
      </w:pPr>
    </w:p>
    <w:p w:rsidR="00D103B4" w:rsidRPr="000A7E9E" w:rsidRDefault="00D103B4" w:rsidP="00D103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ОУД.09 </w:t>
      </w: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Химия</w:t>
      </w:r>
    </w:p>
    <w:p w:rsidR="00D103B4" w:rsidRPr="000A7E9E" w:rsidRDefault="00D103B4" w:rsidP="00D103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431 с. — (Профессиональное образование). — ISBN 978-5-9916-7723-3.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1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https://urait.ru/bcode/452143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D103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Росин</w:t>
      </w:r>
      <w:proofErr w:type="spellEnd"/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И. В.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Химия. Учебник и задачник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среднего профессионального образования / И. В.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Росин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 Д. Томина, С. Н. Соловьев.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420 с. — (Профессиональное образование). — ISBN 978-5-9916-6011-2.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2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https://urait.ru/bcode/451120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D103B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3CE4" w:rsidRPr="000A7E9E" w:rsidRDefault="00D103B4" w:rsidP="00D103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ОУД.10 </w:t>
      </w:r>
      <w:r w:rsidR="00B63CE4"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Обществознание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Б. И. Федоров [и др.] ; под редакцией Б. И. Федорова.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410 с. — (Профессиональное образование). — ISBN 978-5-534-13751-4.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3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https://urait.ru/bcode/466776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И. Купцов [и др.] ; под редакцией В. И.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Купцова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242 с. — (Профессиональное образование). — ISBN 978-5-534-05353-1.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4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https://urait.ru/bcode/454441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0A7E9E" w:rsidRDefault="000A7E9E" w:rsidP="00D103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3CE4" w:rsidRPr="000A7E9E" w:rsidRDefault="00D103B4" w:rsidP="00D103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ОУД.11 </w:t>
      </w:r>
      <w:r w:rsidR="00B63CE4"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Биология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Биология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В. Н. Ярыгин [и др.] ; под редакцией В. Н. Ярыгина. — 2-е изд.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378 с. — (Профессиональное образование). — ISBN 978-5-534-09603-3.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5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https://urait.ru/bcode/450740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B63C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3CE4" w:rsidRPr="000A7E9E" w:rsidRDefault="00D103B4" w:rsidP="00D103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ОУД.12 </w:t>
      </w:r>
      <w:r w:rsidR="00B63CE4"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География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География для колледжей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А. В. Коломиец [и др.] ; под редакцией А. В. Коломийца, А. А. Сафонова.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372 с. — (Профессиональное образование). — ISBN 978-5-534-12383-8.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6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https://urait.ru/bcode/458702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D103B4" w:rsidRPr="000A7E9E" w:rsidRDefault="00D103B4" w:rsidP="00B63C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3CE4" w:rsidRPr="000A7E9E" w:rsidRDefault="00D103B4" w:rsidP="00D103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ОУД.13 </w:t>
      </w:r>
      <w:r w:rsidR="00B63CE4" w:rsidRPr="000A7E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Экология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А. В. 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Тотай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 — 5-е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352 с. — (Профессиональное образование). — ISBN 978-5-534-02968-0.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7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https://urait.ru/bcode/450750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B63CE4" w:rsidRPr="000A7E9E" w:rsidRDefault="00B63CE4" w:rsidP="00B63C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Экология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О. Е. Кондратьева [и др.]. —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283 с. — (Профессиональное образование). — ISBN 978-5-534-01077-0.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8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https://urait.ru/bcode/452252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30.07.2020).</w:t>
      </w:r>
    </w:p>
    <w:p w:rsidR="000A7E9E" w:rsidRPr="000A7E9E" w:rsidRDefault="000A7E9E" w:rsidP="00D10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9E" w:rsidRDefault="000A7E9E" w:rsidP="00D10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9E" w:rsidRPr="000A7E9E" w:rsidRDefault="000A7E9E" w:rsidP="00D10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FC" w:rsidRPr="000A7E9E" w:rsidRDefault="00A938FC" w:rsidP="00D10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 xml:space="preserve">ОП.00 </w:t>
      </w:r>
      <w:r w:rsidR="000A7E9E" w:rsidRPr="000A7E9E"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A938FC" w:rsidRPr="000A7E9E" w:rsidRDefault="00A938FC" w:rsidP="00A938F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A7E9E">
        <w:rPr>
          <w:rFonts w:ascii="Times New Roman" w:hAnsi="Times New Roman" w:cs="Times New Roman"/>
          <w:b/>
          <w:iCs/>
          <w:sz w:val="24"/>
          <w:szCs w:val="24"/>
        </w:rPr>
        <w:t>ОП.01 Экономика организации</w:t>
      </w:r>
    </w:p>
    <w:p w:rsidR="00A938FC" w:rsidRPr="000A7E9E" w:rsidRDefault="00A938FC" w:rsidP="00A938FC">
      <w:pPr>
        <w:rPr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sz w:val="24"/>
          <w:szCs w:val="24"/>
        </w:rPr>
        <w:t>Экономика организации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Е. Н.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В. И. Кузнецов, Т. Е. Платонова, Е. С.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Дарда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 ; под редакцией Е. Н.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Клочковой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382 с. — (Профессиональное образование). — ISBN 978-5-534-13799-6.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https://urait.ru/bcode/466902</w:t>
        </w:r>
      </w:hyperlink>
    </w:p>
    <w:p w:rsidR="00A938FC" w:rsidRPr="000A7E9E" w:rsidRDefault="00A938FC" w:rsidP="00A938FC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i/>
          <w:iCs/>
          <w:sz w:val="24"/>
          <w:szCs w:val="24"/>
        </w:rPr>
        <w:t>Коршунов, В. В. </w:t>
      </w:r>
      <w:r w:rsidRPr="000A7E9E">
        <w:rPr>
          <w:rFonts w:ascii="Times New Roman" w:hAnsi="Times New Roman" w:cs="Times New Roman"/>
          <w:sz w:val="24"/>
          <w:szCs w:val="24"/>
        </w:rPr>
        <w:t>Экономика организации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В. В. Коршунов. — 5-е изд.,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347 с. — (Профессиональное образование). — ISBN 978-5-534-11833-9.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https://urait.ru/bcode/446257</w:t>
        </w:r>
      </w:hyperlink>
    </w:p>
    <w:p w:rsidR="00A938FC" w:rsidRPr="000A7E9E" w:rsidRDefault="00A938FC" w:rsidP="00A938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7E9E">
        <w:rPr>
          <w:rFonts w:ascii="Times New Roman" w:hAnsi="Times New Roman" w:cs="Times New Roman"/>
          <w:i/>
          <w:iCs/>
          <w:sz w:val="24"/>
          <w:szCs w:val="24"/>
        </w:rPr>
        <w:t>Чалдаева</w:t>
      </w:r>
      <w:proofErr w:type="spellEnd"/>
      <w:r w:rsidRPr="000A7E9E">
        <w:rPr>
          <w:rFonts w:ascii="Times New Roman" w:hAnsi="Times New Roman" w:cs="Times New Roman"/>
          <w:i/>
          <w:iCs/>
          <w:sz w:val="24"/>
          <w:szCs w:val="24"/>
        </w:rPr>
        <w:t>, Л. А. </w:t>
      </w:r>
      <w:r w:rsidRPr="000A7E9E">
        <w:rPr>
          <w:rFonts w:ascii="Times New Roman" w:hAnsi="Times New Roman" w:cs="Times New Roman"/>
          <w:sz w:val="24"/>
          <w:szCs w:val="24"/>
        </w:rPr>
        <w:t>Экономика предприятия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Л. А.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 — 5-е изд.,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435 с. — (Профессиональное образование). — ISBN 978-5-534-11534-5.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https://urait.ru/bcode/457124</w:t>
        </w:r>
      </w:hyperlink>
    </w:p>
    <w:p w:rsidR="00A938FC" w:rsidRPr="000A7E9E" w:rsidRDefault="00A938FC" w:rsidP="00A938FC">
      <w:pPr>
        <w:rPr>
          <w:rFonts w:ascii="Times New Roman" w:hAnsi="Times New Roman" w:cs="Times New Roman"/>
          <w:sz w:val="24"/>
          <w:szCs w:val="24"/>
        </w:rPr>
      </w:pPr>
    </w:p>
    <w:p w:rsidR="00A938FC" w:rsidRPr="000A7E9E" w:rsidRDefault="00A938FC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>ОП.02 Теория вероятностей и математическая статистика</w:t>
      </w:r>
    </w:p>
    <w:p w:rsidR="00A938FC" w:rsidRPr="000A7E9E" w:rsidRDefault="00A938FC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3C" w:rsidRPr="000A7E9E" w:rsidRDefault="00FB283C" w:rsidP="00FB283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Калинина, В. Н.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вероятностей и математическая статистика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 / В. Н. Калинина.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472 с. — (Профессиональное образование). — ISBN 978-5-9916-8773-7.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42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https://urait.ru/bcode/451182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283C" w:rsidRPr="000A7E9E" w:rsidRDefault="00FB283C" w:rsidP="00A938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938FC" w:rsidRPr="000A7E9E" w:rsidRDefault="00A938FC" w:rsidP="00A938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Малугин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вероятностей и математическая статистика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В. А.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Малугин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470 с. — (Профессиональное образование). — ISBN 978-5-534-06572-5.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43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https://urait.ru/bcode/454596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283C" w:rsidRPr="000A7E9E" w:rsidRDefault="00FB283C" w:rsidP="00FB283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Васильев, А.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вероятностей и математическая статистика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А. А. Васильев.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232 с. — (Профессиональное образование). — ISBN 978-5-534-09115-1.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44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https://urait.ru/bcode/453916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04.08.2020).</w:t>
      </w:r>
    </w:p>
    <w:p w:rsidR="00FB283C" w:rsidRPr="000A7E9E" w:rsidRDefault="00FB283C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FC" w:rsidRPr="000A7E9E" w:rsidRDefault="00FB283C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>ОП.03 Менеджмент</w:t>
      </w:r>
    </w:p>
    <w:p w:rsidR="00FB283C" w:rsidRPr="000A7E9E" w:rsidRDefault="00FB283C" w:rsidP="00FB283C">
      <w:pPr>
        <w:rPr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i/>
          <w:iCs/>
          <w:sz w:val="24"/>
          <w:szCs w:val="24"/>
        </w:rPr>
        <w:t>Астахова, Н. И. </w:t>
      </w:r>
      <w:r w:rsidRPr="000A7E9E">
        <w:rPr>
          <w:rFonts w:ascii="Times New Roman" w:hAnsi="Times New Roman" w:cs="Times New Roman"/>
          <w:sz w:val="24"/>
          <w:szCs w:val="24"/>
        </w:rPr>
        <w:t>Менеджмент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Н. И. Астахова, Г. И. Москвитин ; под общей редакцией Н. И. Астаховой, Г. И. Москвитина. — Москва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2019. — 422 с. — (Профессиональное образование). — ISBN 978-5-9916-5386-2.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https://urait.ru/bcode/426417</w:t>
        </w:r>
      </w:hyperlink>
    </w:p>
    <w:p w:rsidR="00FB283C" w:rsidRPr="000A7E9E" w:rsidRDefault="00FB283C" w:rsidP="00FB283C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i/>
          <w:iCs/>
          <w:sz w:val="24"/>
          <w:szCs w:val="24"/>
        </w:rPr>
        <w:t>Одинцов, А. А. </w:t>
      </w:r>
      <w:r w:rsidRPr="000A7E9E">
        <w:rPr>
          <w:rFonts w:ascii="Times New Roman" w:hAnsi="Times New Roman" w:cs="Times New Roman"/>
          <w:sz w:val="24"/>
          <w:szCs w:val="24"/>
        </w:rPr>
        <w:t>Основы менеджмента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А. А. Одинцов. — 2-е изд.,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212 с. — (Профессиональное образование). — ISBN 978-5-534-04815-5.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https://urait.ru/bcode/454270</w:t>
        </w:r>
      </w:hyperlink>
    </w:p>
    <w:p w:rsidR="00FB283C" w:rsidRPr="000A7E9E" w:rsidRDefault="00FB283C" w:rsidP="00FB283C">
      <w:pPr>
        <w:rPr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sz w:val="24"/>
          <w:szCs w:val="24"/>
        </w:rPr>
        <w:t>Менеджмент. Практикум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Ю. В. Кузнецов [и др.] ; под редакцией Ю. В. Кузнецова. — Москва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246 с. — (Профессиональное образование). — ISBN 978-5-534-02464-7.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https://urait.ru/bcode/452214</w:t>
        </w:r>
      </w:hyperlink>
    </w:p>
    <w:p w:rsidR="00581113" w:rsidRPr="000A7E9E" w:rsidRDefault="00581113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3C" w:rsidRPr="000A7E9E" w:rsidRDefault="00581113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>ОП.04 Документационное обеспечение управления</w:t>
      </w:r>
    </w:p>
    <w:p w:rsidR="00FB19F6" w:rsidRPr="000A7E9E" w:rsidRDefault="00FB19F6" w:rsidP="00FB19F6">
      <w:pPr>
        <w:rPr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i/>
          <w:iCs/>
          <w:sz w:val="24"/>
          <w:szCs w:val="24"/>
        </w:rPr>
        <w:t>Доронина, Л. А. </w:t>
      </w:r>
      <w:r w:rsidRPr="000A7E9E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Л. А. Доронина, В. С.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Иритикова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233 с. — (Профессиональное образование). — ISBN 978-5-534-05783-6.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https://urait.ru/bcode/453767</w:t>
        </w:r>
      </w:hyperlink>
    </w:p>
    <w:p w:rsidR="00FB19F6" w:rsidRPr="000A7E9E" w:rsidRDefault="00FB19F6" w:rsidP="00FB19F6">
      <w:pPr>
        <w:rPr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i/>
          <w:iCs/>
          <w:sz w:val="24"/>
          <w:szCs w:val="24"/>
        </w:rPr>
        <w:t>Корнеев, И. К. </w:t>
      </w:r>
      <w:r w:rsidRPr="000A7E9E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+ тесты в ЭБС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И. К. Корнеев, А. В.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Пшенко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В. А.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Машурцев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384 с. — (Профессиональное образование). — ISBN 978-5-534-05022-6.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https://urait.ru/bcode/453688</w:t>
        </w:r>
      </w:hyperlink>
    </w:p>
    <w:p w:rsidR="00FB19F6" w:rsidRPr="000A7E9E" w:rsidRDefault="00FB19F6" w:rsidP="00FB19F6">
      <w:pPr>
        <w:rPr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i/>
          <w:iCs/>
          <w:sz w:val="24"/>
          <w:szCs w:val="24"/>
        </w:rPr>
        <w:t>Казакевич, Т. А. </w:t>
      </w:r>
      <w:r w:rsidRPr="000A7E9E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Т. А. Казакевич, А. И.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Ткалич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177 с. — (Профессиональное образование). — ISBN 978-5-534-06291-5.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https://urait.ru/bcode/452800</w:t>
        </w:r>
      </w:hyperlink>
    </w:p>
    <w:p w:rsidR="00FB19F6" w:rsidRPr="000A7E9E" w:rsidRDefault="00FB19F6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113" w:rsidRPr="000A7E9E" w:rsidRDefault="00FB19F6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>ОП.05 Правовое обеспечение  профессиональной деятельности</w:t>
      </w:r>
    </w:p>
    <w:p w:rsidR="00FB19F6" w:rsidRPr="000A7E9E" w:rsidRDefault="00FB19F6" w:rsidP="00FB19F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Капустин, А. Я.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Правовое обеспечение профессиональной деятельности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А. Я. Капустин, К. М. Беликова ; под редакцией А. Я. Капустина.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382 с. — (Профессиональное образование). — ISBN 978-5-534-02770-9.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51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https://urait.ru/bcode/450782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04.08.2020).</w:t>
      </w:r>
    </w:p>
    <w:p w:rsidR="00FB19F6" w:rsidRPr="000A7E9E" w:rsidRDefault="00FB19F6" w:rsidP="00FB19F6">
      <w:pPr>
        <w:rPr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458 с. — (Профессиональное образование). — ISBN 978-5-534-13592-3.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https://urait.ru/bcode/466057</w:t>
        </w:r>
      </w:hyperlink>
    </w:p>
    <w:p w:rsidR="00FB19F6" w:rsidRPr="000A7E9E" w:rsidRDefault="00FB19F6" w:rsidP="00FB19F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и правовое обеспечение информационной безопасности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Т. А. Полякова, А. А. Стрельцов, С. Г.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Чубукова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А.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Ниесов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 ответственный редактор Т. А. Полякова, А. А. Стрельцов.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325 с. — (Профессиональное образование). — ISBN 978-5-534-00843-2.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53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https://urait.ru/bcode/451933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9F6" w:rsidRPr="000A7E9E" w:rsidRDefault="00FB19F6" w:rsidP="00FB19F6">
      <w:pPr>
        <w:rPr>
          <w:rStyle w:val="Link"/>
          <w:rFonts w:ascii="Times New Roman" w:hAnsi="Times New Roman" w:cs="Times New Roman"/>
          <w:sz w:val="24"/>
          <w:szCs w:val="24"/>
        </w:rPr>
      </w:pPr>
    </w:p>
    <w:p w:rsidR="00FB19F6" w:rsidRPr="000A7E9E" w:rsidRDefault="001B31A7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>ОП.06 Основы теории информации</w:t>
      </w:r>
    </w:p>
    <w:p w:rsidR="001B31A7" w:rsidRPr="000A7E9E" w:rsidRDefault="001B31A7" w:rsidP="001B31A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Осокин, А. Н.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информации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А. Н. Осокин, А. Н. Мальчуков.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205 с. — (Профессиональное образование). — ISBN 978-5-534-11417-1.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54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https://urait.ru/bcode/457083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A7" w:rsidRPr="000A7E9E" w:rsidRDefault="001B31A7" w:rsidP="001B31A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Осокин, А. Н.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информации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 / А. Н. Осокин, А. Н. Мальчуков.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205 с. — (Высшее образование). — ISBN 978-5-9916-7064-7.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55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https://urait.ru/bcode/451423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04.08.2020).</w:t>
      </w:r>
    </w:p>
    <w:p w:rsidR="001B31A7" w:rsidRPr="000A7E9E" w:rsidRDefault="001B31A7" w:rsidP="001B31A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Шапцев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информации. Теоретические основы создания информационного общества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 / В. А.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Шапцев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 В.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Бидуля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177 с. — (Высшее образование). — ISBN 978-5-534-02989-5.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56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https://urait.ru/bcode/451811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A7" w:rsidRPr="000A7E9E" w:rsidRDefault="001B31A7" w:rsidP="001B31A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1A7" w:rsidRPr="000A7E9E" w:rsidRDefault="001B31A7" w:rsidP="001B31A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ОП.07 Операционные системы и среды</w:t>
      </w:r>
    </w:p>
    <w:p w:rsidR="001B31A7" w:rsidRPr="000A7E9E" w:rsidRDefault="001B31A7" w:rsidP="001B31A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1A7" w:rsidRPr="000A7E9E" w:rsidRDefault="001B31A7" w:rsidP="001B31A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Гостев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И. М.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Операционные системы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И. М.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164 с. — (Профессиональное образование). — ISBN 978-5-534-04951-0.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57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https://urait.ru/bcode/453469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7B2" w:rsidRPr="000A7E9E" w:rsidRDefault="001B31A7" w:rsidP="001B31A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Гостев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И. М.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Операционные системы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вузов / И. М.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164 с. — (Высшее образование). — ISBN 978-5-534-04520-8.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58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https://urait.ru/bcode/451231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A7" w:rsidRPr="000A7E9E" w:rsidRDefault="001B31A7" w:rsidP="001B31A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Астапчук, В.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Корпоративные информационные системы: требования при проектировании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 / В. А. Астапчук, П. В. Терещенко.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113 с. — (Высшее образование). — ISBN 978-5-534-08546-4.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59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https://urait.ru/bcode/453261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1A7" w:rsidRPr="000A7E9E" w:rsidRDefault="001B31A7" w:rsidP="001B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1A7" w:rsidRPr="000A7E9E" w:rsidRDefault="008827B2" w:rsidP="0077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>ОП.08 Архитектура электронно-вычислительных машин и вычислительные системы</w:t>
      </w:r>
    </w:p>
    <w:p w:rsidR="005E1505" w:rsidRPr="000A7E9E" w:rsidRDefault="005E1505" w:rsidP="005E150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Толстобров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А. П.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Архитектура ЭВМ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 / А. П.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Толстобров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154 с. — (Высшее образование). — ISBN 978-5-534-12377-7.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60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https://urait.ru/bcode/447416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04.08.2020).</w:t>
      </w:r>
    </w:p>
    <w:p w:rsidR="005E1505" w:rsidRPr="000A7E9E" w:rsidRDefault="005E1505" w:rsidP="005E150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827B2" w:rsidRPr="000A7E9E" w:rsidRDefault="008827B2" w:rsidP="008827B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Бессмертный, И.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Интеллектуальные системы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И. А. Бессмертный, А. Б.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Нугуманова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 В. Платонов.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243 с. — (Профессиональное образование). — ISBN 978-5-534-07818-3.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61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https://urait.ru/bcode/455812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04.08.2020).</w:t>
      </w:r>
    </w:p>
    <w:p w:rsidR="008827B2" w:rsidRPr="000A7E9E" w:rsidRDefault="008827B2" w:rsidP="008827B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Соколова, В. В.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Вычислительная техника и информационные технологии. Разработка мобильных приложений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 / В. В. Соколова.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175 с. — (Высшее образование). — ISBN 978-5-9916-6525-4.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62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https://urait.ru/bcode/451366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04.08.2020).</w:t>
      </w:r>
    </w:p>
    <w:p w:rsidR="008827B2" w:rsidRPr="000A7E9E" w:rsidRDefault="008827B2" w:rsidP="008827B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97" w:rsidRPr="000A7E9E" w:rsidRDefault="00573897" w:rsidP="00573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9E">
        <w:rPr>
          <w:rFonts w:ascii="Times New Roman" w:hAnsi="Times New Roman" w:cs="Times New Roman"/>
          <w:b/>
          <w:sz w:val="24"/>
          <w:szCs w:val="24"/>
        </w:rPr>
        <w:t>ОП. 09  Безопасность жизнедеятельности</w:t>
      </w:r>
    </w:p>
    <w:p w:rsidR="00573897" w:rsidRPr="000A7E9E" w:rsidRDefault="00573897" w:rsidP="005738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Резчиков, Е. А. 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Е. А. Резчиков, А. В. Рязанцева. — 2-е изд.,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639 с. — (Профессиональное образование). — ISBN 978-5-534-13550-3.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3" w:tgtFrame="_blank" w:history="1">
        <w:r w:rsidRPr="000A7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https://urait.ru/bcode/465937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3897" w:rsidRPr="000A7E9E" w:rsidRDefault="00573897" w:rsidP="005738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 /С.В. Абрамова [и др.]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аод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общей редакцией В.П. Соломина. - Москва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 — 399 с. - (Профессиональное образование). — ISBN </w:t>
      </w:r>
      <w:r w:rsidRPr="000A7E9E">
        <w:rPr>
          <w:rFonts w:ascii="Times New Roman" w:hAnsi="Times New Roman" w:cs="Times New Roman"/>
          <w:sz w:val="24"/>
          <w:szCs w:val="24"/>
          <w:shd w:val="clear" w:color="auto" w:fill="FFFFFF"/>
        </w:rPr>
        <w:t>978-5-534-02041-0</w:t>
      </w:r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Текст</w:t>
      </w:r>
      <w:proofErr w:type="gram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4" w:history="1">
        <w:r w:rsidRPr="000A7E9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https://urait.ru/bcode/450781</w:t>
        </w:r>
      </w:hyperlink>
      <w:r w:rsidRPr="000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3897" w:rsidRPr="000A7E9E" w:rsidRDefault="00573897" w:rsidP="0057389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73897" w:rsidRPr="000A7E9E" w:rsidRDefault="00573897" w:rsidP="0057389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ОП.10 Пакеты прикладных программ</w:t>
      </w:r>
    </w:p>
    <w:p w:rsidR="00573897" w:rsidRPr="000A7E9E" w:rsidRDefault="00573897" w:rsidP="0057389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Лебедев, В. М.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Программирование на VBA в MS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В. М. Лебедев.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306 с. — (Профессиональное образование). — ISBN 978-5-534-13222-9.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65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https://urait.ru/bcode/449583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897" w:rsidRPr="000A7E9E" w:rsidRDefault="00573897" w:rsidP="0057389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Гутгарц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Р. Д.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 автоматизированных систем обработки информации и управления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 / Р. Д.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Гутгарц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304 с. — (Высшее образование). — ISBN 978-5-534-07961-6.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66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https://urait.ru/bcode/455707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0D9" w:rsidRDefault="00573897" w:rsidP="0057389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Альсова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О. К.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Компьютерное моделирование систем в среде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Extendsim</w:t>
      </w:r>
      <w:proofErr w:type="spellEnd"/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О. К.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Альсова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2-е изд.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115 с. — (Профессиональное образование). — ISBN 978-5-534-10675-6.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67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https://urait.ru/bcode/456794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7E9E" w:rsidRDefault="000A7E9E" w:rsidP="0057389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E9E" w:rsidRDefault="000A7E9E" w:rsidP="0057389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E9E" w:rsidRPr="000A7E9E" w:rsidRDefault="000A7E9E" w:rsidP="00573897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0D9" w:rsidRPr="000A7E9E" w:rsidRDefault="00F230D9" w:rsidP="00F230D9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ОП.11 Информационная безопасность</w:t>
      </w:r>
    </w:p>
    <w:p w:rsidR="00F230D9" w:rsidRPr="000A7E9E" w:rsidRDefault="00F230D9" w:rsidP="00F230D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Внуков, А.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информационной безопасности: защита информации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А. А. Внуков.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240 с. — (Профессиональное образование). — ISBN 978-5-534-10711-1.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68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https://urait.ru/bcode/456793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0D9" w:rsidRPr="000A7E9E" w:rsidRDefault="00F230D9" w:rsidP="00F230D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Казарин, О. В.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информационной безопасности: надежность и безопасность программного обеспечения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О. В. Казарин, И. Б.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Шубинский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342 с. — (Профессиональное образование). — ISBN 978-5-534-10671-8.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69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https://urait.ru/bcode/456792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0D9" w:rsidRPr="000A7E9E" w:rsidRDefault="00F230D9" w:rsidP="00F230D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0D9" w:rsidRPr="000A7E9E" w:rsidRDefault="00F230D9" w:rsidP="00F230D9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ОП.12 Базы данных</w:t>
      </w:r>
    </w:p>
    <w:p w:rsidR="00F230D9" w:rsidRPr="000A7E9E" w:rsidRDefault="00F230D9" w:rsidP="00F230D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Нестеров, С.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Базы данных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С. А. Нестеров.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230 с. — (Профессиональное образование). — ISBN 978-5-534-11629-8.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0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https://urait.ru/bcode/457142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C91" w:rsidRPr="000A7E9E" w:rsidRDefault="00F23C91" w:rsidP="00F23C9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C91" w:rsidRPr="000A7E9E" w:rsidRDefault="00F23C91" w:rsidP="00F23C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Стружкин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Н. П.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Базы данных: проектирование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 / Н. П.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Стружкин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В. Годин.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477 с. — (Профессиональное образование). — ISBN 978-5-534-11635-9.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1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https://urait.ru/bcode/457135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C91" w:rsidRPr="000A7E9E" w:rsidRDefault="00F23C91" w:rsidP="00F23C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Стружкин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Н. П.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Базы данных: проектирование. Практикум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Н. П.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Стружкин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В. Годин.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291 с. — (Профессиональное образование). — ISBN 978-5-534-08140-4.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2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https://urait.ru/bcode/455865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C91" w:rsidRPr="000A7E9E" w:rsidRDefault="00F23C91" w:rsidP="00F23C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C91" w:rsidRPr="000A7E9E" w:rsidRDefault="00F23C91" w:rsidP="00F23C91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ОП.13 Основы алгоритмизации и программирования</w:t>
      </w:r>
    </w:p>
    <w:p w:rsidR="00F23C91" w:rsidRPr="000A7E9E" w:rsidRDefault="00F23C91" w:rsidP="00F23C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Кудрина, Е. В.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алгоритмизации и программирования на языке C#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Е. В. Кудрина, М. В. Огнева.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322 с. — (Профессиональное образование). — ISBN 978-5-534-10772-2.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3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https://urait.ru/bcode/456221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C91" w:rsidRPr="000A7E9E" w:rsidRDefault="00F23C91" w:rsidP="00F23C9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Казанский, А.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Прикладное программирование на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А. А. Казанский.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171 с. — (Профессиональное образование). — ISBN 978-5-534-12461-3.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4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https://urait.ru/bcode/447551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896" w:rsidRPr="000A7E9E" w:rsidRDefault="00783896" w:rsidP="0078389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Подбельский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В. В.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Программирование. Базовый курс С#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 / В. В.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Подбельский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369 с. — (Высшее образование). — ISBN 978-5-534-10616-9.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5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https://urait.ru/bcode/450868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896" w:rsidRPr="000A7E9E" w:rsidRDefault="00783896" w:rsidP="00783896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</w:t>
      </w:r>
      <w:r w:rsidR="00F31859"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14 Финансы и кредит</w:t>
      </w:r>
    </w:p>
    <w:p w:rsidR="00783896" w:rsidRPr="000A7E9E" w:rsidRDefault="00783896" w:rsidP="0078389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Чалдаева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Финансы, денежное обращение и кредит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 / А. В.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Дыдыкин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 под редакцией Л. А.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Чалдаевой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3-е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381 с. — (Профессиональное образование). — ISBN 978-5-534-02963-5.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6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https://urait.ru/bcode/450733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896" w:rsidRPr="000A7E9E" w:rsidRDefault="00783896" w:rsidP="0078389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Финансы, денежное обращение и кредит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Д. В. Бураков [и др.] ; под редакцией Д. В.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Буракова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366 с. — (Профессиональное образование). — ISBN 978-5-534-10231-4.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7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https://urait.ru/bcode/452598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1859" w:rsidRPr="000A7E9E" w:rsidRDefault="00F31859" w:rsidP="00F3185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кредит, банки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В. Ю.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Катасонов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 ; под редакцией В. Ю.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Катасонова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П.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Биткова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499 с. — (Профессиональное образование). — ISBN 978-5-534-13590-9.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</w:t>
      </w:r>
      <w:hyperlink r:id="rId78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https://urait.ru/bcode/466054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</w:p>
    <w:p w:rsidR="00F31859" w:rsidRPr="000A7E9E" w:rsidRDefault="00F31859" w:rsidP="0078389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896" w:rsidRPr="000A7E9E" w:rsidRDefault="00F31859" w:rsidP="00F31859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 15 Экономический анализ деятельности предприятия</w:t>
      </w:r>
    </w:p>
    <w:p w:rsidR="00F31859" w:rsidRPr="000A7E9E" w:rsidRDefault="00F31859" w:rsidP="00F3185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Шадрина, Г. В.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финансово-хозяйственной деятельности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Г. В. Шадрина.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431 с. — (Профессиональное образование). — ISBN 978-5-534-04620-5.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79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https://urait.ru/bcode/452784</w:t>
        </w:r>
      </w:hyperlink>
    </w:p>
    <w:p w:rsidR="00F31859" w:rsidRPr="000A7E9E" w:rsidRDefault="00F31859" w:rsidP="00F3185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Кулагина, Н.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диагностика финансово-хозяйственной деятельности предприятия. Практикум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Н. А. Кулагина.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135 с. — (Профессиональное образование). — ISBN 978-5-534-07836-7.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80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https://urait.ru/bcode/453840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0A2" w:rsidRPr="000A7E9E" w:rsidRDefault="006350A2" w:rsidP="006350A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0A2" w:rsidRPr="000A7E9E" w:rsidRDefault="006350A2" w:rsidP="006350A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Дмитриева, И. М.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Бухгалтерский учет и анализ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 / И. М. Дмитриева, И. В. Захаров, О. Н. Калачева ; под редакцией И. М. Дмитриевой.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423 с. — (Профессиональное образование). — ISBN 978-5-534-02594-1.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81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https://urait.ru/bcode/450941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0A2" w:rsidRPr="000A7E9E" w:rsidRDefault="006350A2" w:rsidP="00F3185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C91" w:rsidRPr="000A7E9E" w:rsidRDefault="006350A2" w:rsidP="006350A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ОП.16 Компьютерные сети</w:t>
      </w:r>
    </w:p>
    <w:p w:rsidR="006350A2" w:rsidRPr="000A7E9E" w:rsidRDefault="006350A2" w:rsidP="006350A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Дибров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М. В.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Компьютерные сети и телекоммуникации. Маршрутизация в IP-сетях в 2 ч. Часть 1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М. В.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Дибров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333 с. — (Профессиональное образование). — ISBN 978-5-534-04638-0.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82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https://urait.ru/bcode/452574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0A2" w:rsidRPr="000A7E9E" w:rsidRDefault="006350A2" w:rsidP="006350A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Дибров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М. В.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Компьютерные сети и телекоммуникации. Маршрутизация в IP-сетях в 2 ч. Часть 2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М. В.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Дибров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351 с. — (Профессиональное образование). — ISBN 978-5-534-04635-9.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83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https://urait.ru/bcode/453065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0A2" w:rsidRPr="000A7E9E" w:rsidRDefault="006350A2" w:rsidP="006350A2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Замятина, О. М.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Инфокоммуникационные системы и сети. Основы моделирования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О. М. Замятина.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159 с. — (Профессиональное образование). — ISBN 978-5-534-10682-4.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84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https://urait.ru/bcode/456799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0A2" w:rsidRPr="000A7E9E" w:rsidRDefault="006350A2" w:rsidP="006350A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50A2" w:rsidRPr="000A7E9E" w:rsidRDefault="006350A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ОП.17 Налоги и налогообложение</w:t>
      </w:r>
    </w:p>
    <w:p w:rsidR="006350A2" w:rsidRPr="000A7E9E" w:rsidRDefault="006350A2" w:rsidP="006350A2">
      <w:pPr>
        <w:rPr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 / Л. Я.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Маршавина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 [и др.] ; под редакцией Л. Я. 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Маршавиной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, Л. А. Чайковской. — 2-е изд.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510 с. — (Профессиональное образование). — ISBN 978-5-534-13743-9.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https://urait.ru/bcode/466615</w:t>
        </w:r>
      </w:hyperlink>
    </w:p>
    <w:p w:rsidR="006350A2" w:rsidRPr="000A7E9E" w:rsidRDefault="006350A2" w:rsidP="006350A2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Д. Г. Черник [и др.] ; под редакцией Д. Г. Черника, Ю. Д. Шмелева. — 4-е изд.,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450 с. — (Профессиональное образование). — ISBN 978-5-534-13753-8.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https://urait.ru/bcode/466779</w:t>
        </w:r>
      </w:hyperlink>
    </w:p>
    <w:p w:rsidR="006350A2" w:rsidRPr="000A7E9E" w:rsidRDefault="006350A2" w:rsidP="006350A2">
      <w:pPr>
        <w:rPr>
          <w:rStyle w:val="Link"/>
          <w:rFonts w:ascii="Times New Roman" w:hAnsi="Times New Roman" w:cs="Times New Roman"/>
          <w:sz w:val="24"/>
          <w:szCs w:val="24"/>
        </w:rPr>
      </w:pPr>
      <w:r w:rsidRPr="000A7E9E">
        <w:rPr>
          <w:rFonts w:ascii="Times New Roman" w:hAnsi="Times New Roman" w:cs="Times New Roman"/>
          <w:i/>
          <w:iCs/>
          <w:sz w:val="24"/>
          <w:szCs w:val="24"/>
        </w:rPr>
        <w:t>Лыкова, Л. Н. </w:t>
      </w:r>
      <w:r w:rsidRPr="000A7E9E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Л. Н. Лыкова. — 2-е изд.,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0A7E9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7E9E">
        <w:rPr>
          <w:rFonts w:ascii="Times New Roman" w:hAnsi="Times New Roman" w:cs="Times New Roman"/>
          <w:sz w:val="24"/>
          <w:szCs w:val="24"/>
        </w:rPr>
        <w:t>, 2020. — 376 с. — (Профессиональное образование). — ISBN 978-5-534-12488-0. — URL</w:t>
      </w:r>
      <w:proofErr w:type="gramStart"/>
      <w:r w:rsidRPr="000A7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E9E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Pr="000A7E9E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https://urait.ru/bcode/447611</w:t>
        </w:r>
      </w:hyperlink>
    </w:p>
    <w:p w:rsidR="006350A2" w:rsidRPr="000A7E9E" w:rsidRDefault="006350A2" w:rsidP="006350A2">
      <w:pPr>
        <w:rPr>
          <w:rFonts w:ascii="Times New Roman" w:hAnsi="Times New Roman" w:cs="Times New Roman"/>
          <w:sz w:val="24"/>
          <w:szCs w:val="24"/>
        </w:rPr>
      </w:pPr>
    </w:p>
    <w:p w:rsidR="006350A2" w:rsidRPr="000A7E9E" w:rsidRDefault="00527EF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ОП.18 Технологическая платформа 1С: Предприятие</w:t>
      </w:r>
    </w:p>
    <w:p w:rsidR="00957845" w:rsidRPr="000A7E9E" w:rsidRDefault="00957845" w:rsidP="0095784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Мамонова, Т. Е.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Информационные технологии. Лабораторный практикум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Т. Е. Мамонова.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178 с. — (Профессиональное образование). — ISBN 978-5-534-07791-9.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88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https://urait.ru/bcode/455793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обращения: 04.08.2020).</w:t>
      </w:r>
    </w:p>
    <w:p w:rsidR="00C66AA5" w:rsidRPr="000A7E9E" w:rsidRDefault="00C66AA5" w:rsidP="00C66AA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Гутгарц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Р. Д.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 автоматизированных систем обработки информации и управления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 / Р. Д.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Гутгарц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304 с. — (Высшее образование). — ISBN 978-5-534-07961-6.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89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https://urait.ru/bcode/455707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EFE" w:rsidRPr="000A7E9E" w:rsidRDefault="00527EF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7EFE" w:rsidRPr="000A7E9E" w:rsidRDefault="00527EF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E9E" w:rsidRDefault="000A7E9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E9E" w:rsidRDefault="000A7E9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E9E" w:rsidRDefault="000A7E9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7EFE" w:rsidRPr="000A7E9E" w:rsidRDefault="00527EF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 00. </w:t>
      </w:r>
      <w:r w:rsidR="000A7E9E"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ПРОФЕССИОНАЛЬНЫЕ МОДУЛИ</w:t>
      </w:r>
    </w:p>
    <w:p w:rsidR="000A7E9E" w:rsidRPr="000A7E9E" w:rsidRDefault="000A7E9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7EFE" w:rsidRPr="000A7E9E" w:rsidRDefault="00A26D5C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ПМ.01 Обработка отраслевой информации</w:t>
      </w:r>
    </w:p>
    <w:p w:rsidR="00A26D5C" w:rsidRPr="000A7E9E" w:rsidRDefault="00A26D5C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7EFE" w:rsidRPr="000A7E9E" w:rsidRDefault="00527EFE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МДК.01.01 Обработка отраслевой информации</w:t>
      </w:r>
    </w:p>
    <w:p w:rsidR="00FE393B" w:rsidRPr="000A7E9E" w:rsidRDefault="00FE393B" w:rsidP="00FE393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E393B" w:rsidRPr="000A7E9E" w:rsidRDefault="00FE393B" w:rsidP="00FE393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Гутгарц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Р. Д.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 автоматизированных систем обработки информации и управления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 / Р. Д.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Гутгарц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304 с. — (Высшее образование). — ISBN 978-5-534-07961-6.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0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https://urait.ru/bcode/455707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6D5C" w:rsidRPr="000A7E9E" w:rsidRDefault="00A26D5C" w:rsidP="00A26D5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Нетёсова</w:t>
      </w:r>
      <w:proofErr w:type="spellEnd"/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О. Ю.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Информационные технологии в экономике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О. Ю.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Нетёсова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3-е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178 с. — (Профессиональное образование). — ISBN 978-5-534-09107-6.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D5C" w:rsidRPr="000A7E9E" w:rsidRDefault="00A26D5C" w:rsidP="00A26D5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Глотова, М. Ю.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Математическая обработка информации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М. Ю. Глотова, Е. А.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Самохвалова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347 с. — (Профессиональное образование). — ISBN 978-5-534-04139-2.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1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https://urait.ru/bcode/452541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6D5C" w:rsidRPr="000A7E9E" w:rsidRDefault="00A26D5C" w:rsidP="00FE393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93B" w:rsidRPr="000A7E9E" w:rsidRDefault="00A26D5C" w:rsidP="00A26D5C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 02. Разработка, внедрение и адаптация программного обеспечения отраслевой направленности</w:t>
      </w:r>
    </w:p>
    <w:p w:rsidR="005E1505" w:rsidRPr="000A7E9E" w:rsidRDefault="005E1505" w:rsidP="005E150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5E1505" w:rsidRPr="000A7E9E" w:rsidRDefault="005E1505" w:rsidP="005E150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МДК.02.01</w:t>
      </w: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Разработка, внедрение и адаптация программного обеспечения отраслевой направленности</w:t>
      </w:r>
    </w:p>
    <w:p w:rsidR="005E1505" w:rsidRPr="000A7E9E" w:rsidRDefault="005E1505" w:rsidP="005E150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Гниденко, И. Г.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разработки программного обеспечения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И. Г. Гниденко, Ф. Ф. Павлов, Д. Ю. Федоров.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235 с. — (Профессиональное образование). — ISBN 978-5-534-05047-9.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2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https://urait.ru/bcode/453640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6D5C" w:rsidRPr="000A7E9E" w:rsidRDefault="00A26D5C" w:rsidP="00A26D5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Черткова, Е.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Программная инженерия. Визуальное моделирование программных систем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 / Е. А. Черткова.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147 с. — (Профессиональное образование). — ISBN 978-5-534-09823-5.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3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https://urait.ru/bcode/454414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505" w:rsidRPr="000A7E9E" w:rsidRDefault="005E1505" w:rsidP="005E150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Казарин, О. В.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Программно-аппаратные средства защиты информации. Защита программного обеспечения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О. В. Казарин, А. С.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Забабурин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312 с. — (Профессиональное образование). — ISBN 978-5-534-13221-2.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4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https://urait.ru/bcode/449548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505" w:rsidRPr="000A7E9E" w:rsidRDefault="005E1505" w:rsidP="00A26D5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D5C" w:rsidRPr="000A7E9E" w:rsidRDefault="005E1505" w:rsidP="005E150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ПМ.03 Сопровождение и продвижение программного обеспечения отраслевой направленности</w:t>
      </w:r>
    </w:p>
    <w:p w:rsidR="005E1505" w:rsidRPr="000A7E9E" w:rsidRDefault="005E1505" w:rsidP="005E150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МДК.03.01 Сопровождение и продвижение программного обеспечения отраслевой направленности</w:t>
      </w:r>
    </w:p>
    <w:p w:rsidR="00957845" w:rsidRPr="000A7E9E" w:rsidRDefault="00957845" w:rsidP="0095784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Гниденко, И. Г.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разработки программного обеспечения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 / И. Г. Гниденко, Ф. Ф. Павлов, Д. Ю. Федоров.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235 с. — (Профессиональное образование). — ISBN 978-5-534-05047-9.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5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https://urait.ru/bcode/453640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845" w:rsidRPr="000A7E9E" w:rsidRDefault="00957845" w:rsidP="0095784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Черткова, Е. А.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Программная инженерия. Визуальное моделирование программных систем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среднего профессионального образования / Е. А. Черткова. — 2-е изд.,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147 с. — (Профессиональное образование). — ISBN 978-5-534-09823-5.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6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https://urait.ru/bcode/454414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845" w:rsidRPr="000A7E9E" w:rsidRDefault="00957845" w:rsidP="0095784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Казарин, О. В.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Программно-аппаратные средства защиты информации. Защита программного обеспечения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О. В. Казарин, А. С.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Забабурин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312 с. — (Профессиональное образование). — ISBN 978-5-534-13221-2.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7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https://urait.ru/bcode/449548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845" w:rsidRPr="000A7E9E" w:rsidRDefault="00957845" w:rsidP="0095784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845" w:rsidRPr="000A7E9E" w:rsidRDefault="00957845" w:rsidP="0095784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ПМ.04 Обеспечение проектной деятельности</w:t>
      </w:r>
    </w:p>
    <w:p w:rsidR="005E1505" w:rsidRPr="000A7E9E" w:rsidRDefault="00957845" w:rsidP="005E150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МДК.04.01 Обеспечение проектной деятельности</w:t>
      </w:r>
    </w:p>
    <w:p w:rsidR="00494C8F" w:rsidRPr="000A7E9E" w:rsidRDefault="00494C8F" w:rsidP="00494C8F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автоматизированных систем обработки информации и управления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 / Р. Д.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Гутгарц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304 с. — (Высшее образование). — ISBN 978-5-534-07961-6.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8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https://urait.ru/bcode/455707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4C8F" w:rsidRPr="000A7E9E" w:rsidRDefault="00494C8F" w:rsidP="00494C8F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информационных систем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вузов / Д. В. Чистов, П. П. Мельников, А. В.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Золотарюк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 Б.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Ничепорук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 под общей редакцией Д. В. Чистова.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258 с. — (Высшее образование). — ISBN 978-5-534-00492-2.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99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https://urait.ru/bcode/450339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FCC" w:rsidRPr="000A7E9E" w:rsidRDefault="00E90FCC" w:rsidP="00E90FC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Грекул, В. И. </w:t>
      </w:r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Проектирование информационных систем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 практикум для среднего профессионального образования / В. И. Грекул, Н. Л. 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Коровкина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 А. Левочкина. — Москва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 — 385 с. — (Профессиональное образование). — ISBN 978-5-534-12104-9. — Текст</w:t>
      </w:r>
      <w:proofErr w:type="gram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— URL: </w:t>
      </w:r>
      <w:hyperlink r:id="rId100" w:tgtFrame="_blank" w:history="1">
        <w:r w:rsidRPr="000A7E9E">
          <w:rPr>
            <w:rFonts w:ascii="Times New Roman" w:eastAsia="Times New Roman" w:hAnsi="Times New Roman" w:cs="Times New Roman"/>
            <w:color w:val="486C97"/>
            <w:sz w:val="24"/>
            <w:szCs w:val="24"/>
            <w:lang w:eastAsia="ru-RU"/>
          </w:rPr>
          <w:t>https://urait.ru/bcode/457223</w:t>
        </w:r>
      </w:hyperlink>
      <w:r w:rsidRPr="000A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FCC" w:rsidRPr="000A7E9E" w:rsidRDefault="00E90FCC" w:rsidP="00494C8F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90FCC" w:rsidRPr="000A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DC"/>
    <w:rsid w:val="000A7E9E"/>
    <w:rsid w:val="00125F58"/>
    <w:rsid w:val="001B31A7"/>
    <w:rsid w:val="001E302B"/>
    <w:rsid w:val="002E0966"/>
    <w:rsid w:val="00494C8F"/>
    <w:rsid w:val="004D4626"/>
    <w:rsid w:val="00527EFE"/>
    <w:rsid w:val="00573897"/>
    <w:rsid w:val="00581113"/>
    <w:rsid w:val="00596A2B"/>
    <w:rsid w:val="005E1505"/>
    <w:rsid w:val="006350A2"/>
    <w:rsid w:val="0064721B"/>
    <w:rsid w:val="00672623"/>
    <w:rsid w:val="00777A37"/>
    <w:rsid w:val="00783896"/>
    <w:rsid w:val="00804722"/>
    <w:rsid w:val="008827B2"/>
    <w:rsid w:val="008C367C"/>
    <w:rsid w:val="00957845"/>
    <w:rsid w:val="009C21CE"/>
    <w:rsid w:val="00A24056"/>
    <w:rsid w:val="00A26D5C"/>
    <w:rsid w:val="00A938FC"/>
    <w:rsid w:val="00B63CE4"/>
    <w:rsid w:val="00C66AA5"/>
    <w:rsid w:val="00C86928"/>
    <w:rsid w:val="00D03D66"/>
    <w:rsid w:val="00D103B4"/>
    <w:rsid w:val="00D91D81"/>
    <w:rsid w:val="00E90FCC"/>
    <w:rsid w:val="00EB7F0E"/>
    <w:rsid w:val="00F230D9"/>
    <w:rsid w:val="00F23C91"/>
    <w:rsid w:val="00F31859"/>
    <w:rsid w:val="00F337BF"/>
    <w:rsid w:val="00F60BDC"/>
    <w:rsid w:val="00FB19F6"/>
    <w:rsid w:val="00FB283C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BDC"/>
    <w:rPr>
      <w:color w:val="0000FF"/>
      <w:u w:val="single"/>
    </w:rPr>
  </w:style>
  <w:style w:type="character" w:customStyle="1" w:styleId="Link">
    <w:name w:val="Link"/>
    <w:rsid w:val="00A938FC"/>
    <w:rPr>
      <w:color w:val="0000FF"/>
      <w:u w:val="single"/>
    </w:rPr>
  </w:style>
  <w:style w:type="character" w:customStyle="1" w:styleId="dots">
    <w:name w:val="dots"/>
    <w:basedOn w:val="a0"/>
    <w:rsid w:val="00FB19F6"/>
  </w:style>
  <w:style w:type="character" w:customStyle="1" w:styleId="20">
    <w:name w:val="Заголовок 2 Знак"/>
    <w:basedOn w:val="a0"/>
    <w:link w:val="2"/>
    <w:uiPriority w:val="9"/>
    <w:rsid w:val="00B6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BDC"/>
    <w:rPr>
      <w:color w:val="0000FF"/>
      <w:u w:val="single"/>
    </w:rPr>
  </w:style>
  <w:style w:type="character" w:customStyle="1" w:styleId="Link">
    <w:name w:val="Link"/>
    <w:rsid w:val="00A938FC"/>
    <w:rPr>
      <w:color w:val="0000FF"/>
      <w:u w:val="single"/>
    </w:rPr>
  </w:style>
  <w:style w:type="character" w:customStyle="1" w:styleId="dots">
    <w:name w:val="dots"/>
    <w:basedOn w:val="a0"/>
    <w:rsid w:val="00FB19F6"/>
  </w:style>
  <w:style w:type="character" w:customStyle="1" w:styleId="20">
    <w:name w:val="Заголовок 2 Знак"/>
    <w:basedOn w:val="a0"/>
    <w:link w:val="2"/>
    <w:uiPriority w:val="9"/>
    <w:rsid w:val="00B6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1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52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34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8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8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9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8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3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6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0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016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3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6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3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7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28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70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2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1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45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7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4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98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87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5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92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1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34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40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36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8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75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1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19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17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3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87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52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7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9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02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99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2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12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44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7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814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26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80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80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2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396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93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3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64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9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8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38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45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01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91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24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67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5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2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9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9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28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9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94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80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9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1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59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63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5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41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63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65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1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96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8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0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6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2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38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7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5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96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5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9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67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44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4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50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87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5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68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68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5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32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6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56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8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83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08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5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6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9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38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00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4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100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84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27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05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21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2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62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11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5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81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74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5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42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0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65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69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7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55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07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56496" TargetMode="External"/><Relationship Id="rId21" Type="http://schemas.openxmlformats.org/officeDocument/2006/relationships/hyperlink" Target="https://urait.ru/bcode/448769" TargetMode="External"/><Relationship Id="rId34" Type="http://schemas.openxmlformats.org/officeDocument/2006/relationships/hyperlink" Target="https://urait.ru/bcode/454441" TargetMode="External"/><Relationship Id="rId42" Type="http://schemas.openxmlformats.org/officeDocument/2006/relationships/hyperlink" Target="https://urait.ru/bcode/451182" TargetMode="External"/><Relationship Id="rId47" Type="http://schemas.openxmlformats.org/officeDocument/2006/relationships/hyperlink" Target="https://urait.ru/bcode/452214" TargetMode="External"/><Relationship Id="rId50" Type="http://schemas.openxmlformats.org/officeDocument/2006/relationships/hyperlink" Target="https://urait.ru/bcode/452800" TargetMode="External"/><Relationship Id="rId55" Type="http://schemas.openxmlformats.org/officeDocument/2006/relationships/hyperlink" Target="https://urait.ru/bcode/451423" TargetMode="External"/><Relationship Id="rId63" Type="http://schemas.openxmlformats.org/officeDocument/2006/relationships/hyperlink" Target="https://urait.ru/bcode/465937" TargetMode="External"/><Relationship Id="rId68" Type="http://schemas.openxmlformats.org/officeDocument/2006/relationships/hyperlink" Target="https://urait.ru/bcode/456793" TargetMode="External"/><Relationship Id="rId76" Type="http://schemas.openxmlformats.org/officeDocument/2006/relationships/hyperlink" Target="https://urait.ru/bcode/450733" TargetMode="External"/><Relationship Id="rId84" Type="http://schemas.openxmlformats.org/officeDocument/2006/relationships/hyperlink" Target="https://urait.ru/bcode/456799" TargetMode="External"/><Relationship Id="rId89" Type="http://schemas.openxmlformats.org/officeDocument/2006/relationships/hyperlink" Target="https://urait.ru/bcode/455707" TargetMode="External"/><Relationship Id="rId97" Type="http://schemas.openxmlformats.org/officeDocument/2006/relationships/hyperlink" Target="https://urait.ru/bcode/449548" TargetMode="External"/><Relationship Id="rId7" Type="http://schemas.openxmlformats.org/officeDocument/2006/relationships/hyperlink" Target="https://urait.ru/bcode/447234" TargetMode="External"/><Relationship Id="rId71" Type="http://schemas.openxmlformats.org/officeDocument/2006/relationships/hyperlink" Target="https://urait.ru/bcode/457135" TargetMode="External"/><Relationship Id="rId92" Type="http://schemas.openxmlformats.org/officeDocument/2006/relationships/hyperlink" Target="https://urait.ru/bcode/4536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49038" TargetMode="External"/><Relationship Id="rId29" Type="http://schemas.openxmlformats.org/officeDocument/2006/relationships/hyperlink" Target="https://urait.ru/bcode/449120" TargetMode="External"/><Relationship Id="rId11" Type="http://schemas.openxmlformats.org/officeDocument/2006/relationships/hyperlink" Target="https://urait.ru/bcode/456041" TargetMode="External"/><Relationship Id="rId24" Type="http://schemas.openxmlformats.org/officeDocument/2006/relationships/hyperlink" Target="https://urait.ru/bcode/448710" TargetMode="External"/><Relationship Id="rId32" Type="http://schemas.openxmlformats.org/officeDocument/2006/relationships/hyperlink" Target="https://urait.ru/bcode/451120" TargetMode="External"/><Relationship Id="rId37" Type="http://schemas.openxmlformats.org/officeDocument/2006/relationships/hyperlink" Target="https://urait.ru/bcode/450750" TargetMode="External"/><Relationship Id="rId40" Type="http://schemas.openxmlformats.org/officeDocument/2006/relationships/hyperlink" Target="https://urait.ru/bcode/446257" TargetMode="External"/><Relationship Id="rId45" Type="http://schemas.openxmlformats.org/officeDocument/2006/relationships/hyperlink" Target="https://urait.ru/bcode/426417" TargetMode="External"/><Relationship Id="rId53" Type="http://schemas.openxmlformats.org/officeDocument/2006/relationships/hyperlink" Target="https://urait.ru/bcode/451933" TargetMode="External"/><Relationship Id="rId58" Type="http://schemas.openxmlformats.org/officeDocument/2006/relationships/hyperlink" Target="https://urait.ru/bcode/451231" TargetMode="External"/><Relationship Id="rId66" Type="http://schemas.openxmlformats.org/officeDocument/2006/relationships/hyperlink" Target="https://urait.ru/bcode/455707" TargetMode="External"/><Relationship Id="rId74" Type="http://schemas.openxmlformats.org/officeDocument/2006/relationships/hyperlink" Target="https://urait.ru/bcode/447551" TargetMode="External"/><Relationship Id="rId79" Type="http://schemas.openxmlformats.org/officeDocument/2006/relationships/hyperlink" Target="https://urait.ru/bcode/452784" TargetMode="External"/><Relationship Id="rId87" Type="http://schemas.openxmlformats.org/officeDocument/2006/relationships/hyperlink" Target="https://urait.ru/bcode/447611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urait.ru/bcode/452165" TargetMode="External"/><Relationship Id="rId61" Type="http://schemas.openxmlformats.org/officeDocument/2006/relationships/hyperlink" Target="https://urait.ru/bcode/455812" TargetMode="External"/><Relationship Id="rId82" Type="http://schemas.openxmlformats.org/officeDocument/2006/relationships/hyperlink" Target="https://urait.ru/bcode/452574" TargetMode="External"/><Relationship Id="rId90" Type="http://schemas.openxmlformats.org/officeDocument/2006/relationships/hyperlink" Target="https://urait.ru/bcode/455707" TargetMode="External"/><Relationship Id="rId95" Type="http://schemas.openxmlformats.org/officeDocument/2006/relationships/hyperlink" Target="https://urait.ru/bcode/453640" TargetMode="External"/><Relationship Id="rId19" Type="http://schemas.openxmlformats.org/officeDocument/2006/relationships/hyperlink" Target="https://urait.ru/bcode/449637" TargetMode="External"/><Relationship Id="rId14" Type="http://schemas.openxmlformats.org/officeDocument/2006/relationships/hyperlink" Target="https://urait.ru/bcode/449037" TargetMode="External"/><Relationship Id="rId22" Type="http://schemas.openxmlformats.org/officeDocument/2006/relationships/hyperlink" Target="https://urait.ru/bcode/450781" TargetMode="External"/><Relationship Id="rId27" Type="http://schemas.openxmlformats.org/officeDocument/2006/relationships/hyperlink" Target="https://de.kepiit.ru/mod/resource/view.php?id=70" TargetMode="External"/><Relationship Id="rId30" Type="http://schemas.openxmlformats.org/officeDocument/2006/relationships/hyperlink" Target="https://urait.ru/bcode/449062" TargetMode="External"/><Relationship Id="rId35" Type="http://schemas.openxmlformats.org/officeDocument/2006/relationships/hyperlink" Target="https://urait.ru/bcode/450740" TargetMode="External"/><Relationship Id="rId43" Type="http://schemas.openxmlformats.org/officeDocument/2006/relationships/hyperlink" Target="https://urait.ru/bcode/454596" TargetMode="External"/><Relationship Id="rId48" Type="http://schemas.openxmlformats.org/officeDocument/2006/relationships/hyperlink" Target="https://urait.ru/bcode/453767" TargetMode="External"/><Relationship Id="rId56" Type="http://schemas.openxmlformats.org/officeDocument/2006/relationships/hyperlink" Target="https://urait.ru/bcode/451811" TargetMode="External"/><Relationship Id="rId64" Type="http://schemas.openxmlformats.org/officeDocument/2006/relationships/hyperlink" Target="https://urait.ru/bcode/450781" TargetMode="External"/><Relationship Id="rId69" Type="http://schemas.openxmlformats.org/officeDocument/2006/relationships/hyperlink" Target="https://urait.ru/bcode/456792" TargetMode="External"/><Relationship Id="rId77" Type="http://schemas.openxmlformats.org/officeDocument/2006/relationships/hyperlink" Target="https://urait.ru/bcode/452598" TargetMode="External"/><Relationship Id="rId100" Type="http://schemas.openxmlformats.org/officeDocument/2006/relationships/hyperlink" Target="https://urait.ru/bcode/457223" TargetMode="External"/><Relationship Id="rId8" Type="http://schemas.openxmlformats.org/officeDocument/2006/relationships/hyperlink" Target="https://urait.ru/bcode/448571" TargetMode="External"/><Relationship Id="rId51" Type="http://schemas.openxmlformats.org/officeDocument/2006/relationships/hyperlink" Target="https://urait.ru/bcode/450782" TargetMode="External"/><Relationship Id="rId72" Type="http://schemas.openxmlformats.org/officeDocument/2006/relationships/hyperlink" Target="https://urait.ru/bcode/455865" TargetMode="External"/><Relationship Id="rId80" Type="http://schemas.openxmlformats.org/officeDocument/2006/relationships/hyperlink" Target="https://urait.ru/bcode/453840" TargetMode="External"/><Relationship Id="rId85" Type="http://schemas.openxmlformats.org/officeDocument/2006/relationships/hyperlink" Target="https://urait.ru/bcode/466615" TargetMode="External"/><Relationship Id="rId93" Type="http://schemas.openxmlformats.org/officeDocument/2006/relationships/hyperlink" Target="https://urait.ru/bcode/454414" TargetMode="External"/><Relationship Id="rId98" Type="http://schemas.openxmlformats.org/officeDocument/2006/relationships/hyperlink" Target="https://urait.ru/bcode/4557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53376" TargetMode="External"/><Relationship Id="rId17" Type="http://schemas.openxmlformats.org/officeDocument/2006/relationships/hyperlink" Target="https://urait.ru/bcode/454066" TargetMode="External"/><Relationship Id="rId25" Type="http://schemas.openxmlformats.org/officeDocument/2006/relationships/hyperlink" Target="https://de.kepiit.ru/mod/resource/view.php?id=70" TargetMode="External"/><Relationship Id="rId33" Type="http://schemas.openxmlformats.org/officeDocument/2006/relationships/hyperlink" Target="https://urait.ru/bcode/466776" TargetMode="External"/><Relationship Id="rId38" Type="http://schemas.openxmlformats.org/officeDocument/2006/relationships/hyperlink" Target="https://urait.ru/bcode/452252" TargetMode="External"/><Relationship Id="rId46" Type="http://schemas.openxmlformats.org/officeDocument/2006/relationships/hyperlink" Target="https://urait.ru/bcode/454270" TargetMode="External"/><Relationship Id="rId59" Type="http://schemas.openxmlformats.org/officeDocument/2006/relationships/hyperlink" Target="https://urait.ru/bcode/453261" TargetMode="External"/><Relationship Id="rId67" Type="http://schemas.openxmlformats.org/officeDocument/2006/relationships/hyperlink" Target="https://urait.ru/bcode/456794" TargetMode="External"/><Relationship Id="rId20" Type="http://schemas.openxmlformats.org/officeDocument/2006/relationships/hyperlink" Target="https://urait.ru/bcode/465965" TargetMode="External"/><Relationship Id="rId41" Type="http://schemas.openxmlformats.org/officeDocument/2006/relationships/hyperlink" Target="https://urait.ru/bcode/457124" TargetMode="External"/><Relationship Id="rId54" Type="http://schemas.openxmlformats.org/officeDocument/2006/relationships/hyperlink" Target="https://urait.ru/bcode/457083" TargetMode="External"/><Relationship Id="rId62" Type="http://schemas.openxmlformats.org/officeDocument/2006/relationships/hyperlink" Target="https://urait.ru/bcode/451366" TargetMode="External"/><Relationship Id="rId70" Type="http://schemas.openxmlformats.org/officeDocument/2006/relationships/hyperlink" Target="https://urait.ru/bcode/457142" TargetMode="External"/><Relationship Id="rId75" Type="http://schemas.openxmlformats.org/officeDocument/2006/relationships/hyperlink" Target="https://urait.ru/bcode/450868" TargetMode="External"/><Relationship Id="rId83" Type="http://schemas.openxmlformats.org/officeDocument/2006/relationships/hyperlink" Target="https://urait.ru/bcode/453065" TargetMode="External"/><Relationship Id="rId88" Type="http://schemas.openxmlformats.org/officeDocument/2006/relationships/hyperlink" Target="https://urait.ru/bcode/455793" TargetMode="External"/><Relationship Id="rId91" Type="http://schemas.openxmlformats.org/officeDocument/2006/relationships/hyperlink" Target="https://urait.ru/bcode/452541" TargetMode="External"/><Relationship Id="rId96" Type="http://schemas.openxmlformats.org/officeDocument/2006/relationships/hyperlink" Target="https://urait.ru/bcode/454414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867" TargetMode="External"/><Relationship Id="rId15" Type="http://schemas.openxmlformats.org/officeDocument/2006/relationships/hyperlink" Target="https://urait.ru/bcode/449003" TargetMode="External"/><Relationship Id="rId23" Type="http://schemas.openxmlformats.org/officeDocument/2006/relationships/hyperlink" Target="https://urait.ru/bcode/465937" TargetMode="External"/><Relationship Id="rId28" Type="http://schemas.openxmlformats.org/officeDocument/2006/relationships/hyperlink" Target="https://urait.ru/bcode/448945" TargetMode="External"/><Relationship Id="rId36" Type="http://schemas.openxmlformats.org/officeDocument/2006/relationships/hyperlink" Target="https://urait.ru/bcode/458702" TargetMode="External"/><Relationship Id="rId49" Type="http://schemas.openxmlformats.org/officeDocument/2006/relationships/hyperlink" Target="https://urait.ru/bcode/453688" TargetMode="External"/><Relationship Id="rId57" Type="http://schemas.openxmlformats.org/officeDocument/2006/relationships/hyperlink" Target="https://urait.ru/bcode/453469" TargetMode="External"/><Relationship Id="rId10" Type="http://schemas.openxmlformats.org/officeDocument/2006/relationships/hyperlink" Target="https://urait.ru/bcode/453653" TargetMode="External"/><Relationship Id="rId31" Type="http://schemas.openxmlformats.org/officeDocument/2006/relationships/hyperlink" Target="https://urait.ru/bcode/452143" TargetMode="External"/><Relationship Id="rId44" Type="http://schemas.openxmlformats.org/officeDocument/2006/relationships/hyperlink" Target="https://urait.ru/bcode/453916" TargetMode="External"/><Relationship Id="rId52" Type="http://schemas.openxmlformats.org/officeDocument/2006/relationships/hyperlink" Target="https://urait.ru/bcode/466057" TargetMode="External"/><Relationship Id="rId60" Type="http://schemas.openxmlformats.org/officeDocument/2006/relationships/hyperlink" Target="https://urait.ru/bcode/447416" TargetMode="External"/><Relationship Id="rId65" Type="http://schemas.openxmlformats.org/officeDocument/2006/relationships/hyperlink" Target="https://urait.ru/bcode/449583" TargetMode="External"/><Relationship Id="rId73" Type="http://schemas.openxmlformats.org/officeDocument/2006/relationships/hyperlink" Target="https://urait.ru/bcode/456221" TargetMode="External"/><Relationship Id="rId78" Type="http://schemas.openxmlformats.org/officeDocument/2006/relationships/hyperlink" Target="https://urait.ru/bcode/466054" TargetMode="External"/><Relationship Id="rId81" Type="http://schemas.openxmlformats.org/officeDocument/2006/relationships/hyperlink" Target="https://urait.ru/bcode/450941" TargetMode="External"/><Relationship Id="rId86" Type="http://schemas.openxmlformats.org/officeDocument/2006/relationships/hyperlink" Target="https://urait.ru/bcode/466779" TargetMode="External"/><Relationship Id="rId94" Type="http://schemas.openxmlformats.org/officeDocument/2006/relationships/hyperlink" Target="https://urait.ru/bcode/449548" TargetMode="External"/><Relationship Id="rId99" Type="http://schemas.openxmlformats.org/officeDocument/2006/relationships/hyperlink" Target="https://urait.ru/bcode/450339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510" TargetMode="External"/><Relationship Id="rId13" Type="http://schemas.openxmlformats.org/officeDocument/2006/relationships/hyperlink" Target="https://urait.ru/bcode/448712" TargetMode="External"/><Relationship Id="rId18" Type="http://schemas.openxmlformats.org/officeDocument/2006/relationships/hyperlink" Target="https://urait.ru/bcode/450308" TargetMode="External"/><Relationship Id="rId39" Type="http://schemas.openxmlformats.org/officeDocument/2006/relationships/hyperlink" Target="https://urait.ru/bcode/466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6012</Words>
  <Characters>34273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ОУД. 08 Информатика</vt:lpstr>
    </vt:vector>
  </TitlesOfParts>
  <Company>diakov.net</Company>
  <LinksUpToDate>false</LinksUpToDate>
  <CharactersWithSpaces>40205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2020-10-30T07:59:00Z</dcterms:created>
  <dcterms:modified xsi:type="dcterms:W3CDTF">2020-10-30T07:59:00Z</dcterms:modified>
</cp:coreProperties>
</file>